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2" w:type="dxa"/>
        <w:tblCellSpacing w:w="15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45"/>
        <w:gridCol w:w="9072"/>
        <w:gridCol w:w="45"/>
      </w:tblGrid>
      <w:tr w:rsidR="00F42C08" w:rsidRPr="00F42C08" w:rsidTr="00C97039">
        <w:trPr>
          <w:gridBefore w:val="1"/>
          <w:gridAfter w:val="1"/>
          <w:tblCellSpacing w:w="15" w:type="dxa"/>
        </w:trPr>
        <w:tc>
          <w:tcPr>
            <w:tcW w:w="4935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42C08" w:rsidRPr="00E5783F" w:rsidRDefault="00C97039" w:rsidP="00F42C08">
            <w:pPr>
              <w:spacing w:before="0" w:beforeAutospacing="0"/>
              <w:jc w:val="left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E5783F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cs-CZ"/>
              </w:rPr>
              <w:t xml:space="preserve">POPRVÉ V MŠ </w:t>
            </w:r>
          </w:p>
        </w:tc>
      </w:tr>
      <w:tr w:rsidR="00F42C08" w:rsidRPr="00F42C08" w:rsidTr="00C97039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C08" w:rsidRPr="0075702E" w:rsidRDefault="0075702E" w:rsidP="0075702E">
            <w:pPr>
              <w:spacing w:before="240" w:beforeAutospacing="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br w:type="page"/>
            </w:r>
            <w:r w:rsidRPr="0075702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</w:t>
            </w:r>
            <w:r w:rsidR="00F42C08" w:rsidRPr="0075702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stup dítěte do mateřské školy patří k významným událostem v životě dítěte. Našim cílem je, aby adaptační období (zkušební doba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</w:t>
            </w:r>
            <w:r w:rsidR="00F42C08" w:rsidRPr="0075702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nejdéle tři měsíce) sloužící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</w:r>
            <w:r w:rsidR="00F42C08" w:rsidRPr="0075702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 ověření schopností dítěte přizpůsobit se podmínkám v mateřské škole</w:t>
            </w:r>
            <w:r w:rsidR="00E57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</w:t>
            </w:r>
            <w:r w:rsidR="00F42C08" w:rsidRPr="0075702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proběhlo úspěšně a dítě mohlo dále pokračovat v pravidelné docházce do MŠ.</w:t>
            </w:r>
          </w:p>
          <w:p w:rsidR="0075702E" w:rsidRDefault="00F42C08" w:rsidP="0075702E">
            <w:pPr>
              <w:spacing w:before="0" w:beforeAutospacing="0" w:line="36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570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Adaptační plán:</w:t>
            </w:r>
          </w:p>
          <w:p w:rsidR="00F42C08" w:rsidRPr="0075702E" w:rsidRDefault="00F42C08" w:rsidP="0075702E">
            <w:pPr>
              <w:spacing w:before="0" w:beforeAutospacing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5702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Adaptační plán je vhodný při prvním vstupu do mateřské školy. Je na rodičích zda využijí této možnosti ve prospěch svého dítěte či nikoliv.</w:t>
            </w:r>
          </w:p>
          <w:p w:rsidR="00C97039" w:rsidRDefault="00F42C08" w:rsidP="00C97039">
            <w:pPr>
              <w:spacing w:before="240" w:beforeAutospacing="0" w:after="240"/>
              <w:jc w:val="left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cs-CZ"/>
              </w:rPr>
            </w:pPr>
            <w:r w:rsidRPr="0084552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  <w:r w:rsidR="00C97039" w:rsidRPr="0084552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4552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cs-CZ"/>
              </w:rPr>
              <w:t>týden</w:t>
            </w:r>
            <w:r w:rsidR="0084552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  <w:r w:rsidR="0075702E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F42C08" w:rsidRPr="0075702E" w:rsidRDefault="00F42C08" w:rsidP="00E5783F">
            <w:pPr>
              <w:spacing w:before="240" w:beforeAutospacing="0" w:after="240" w:line="36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cs-CZ"/>
              </w:rPr>
            </w:pPr>
            <w:r w:rsidRPr="0075702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1.</w:t>
            </w:r>
            <w:r w:rsidR="0075702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5702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den za účasti rodičů – přivítání, vzájemné seznámení – maximálně hodinu</w:t>
            </w:r>
            <w:r w:rsidR="0075702E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5702E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cs-CZ"/>
              </w:rPr>
              <w:br/>
            </w:r>
            <w:r w:rsidRPr="0075702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 konce týdne se docházka dítěte prodlužuje nedéle na 3 hodiny.</w:t>
            </w:r>
          </w:p>
          <w:p w:rsidR="00C97039" w:rsidRDefault="00F42C08" w:rsidP="00C97039">
            <w:pPr>
              <w:spacing w:before="0" w:before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45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  <w:r w:rsidR="00C97039" w:rsidRPr="00845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45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týde</w:t>
            </w:r>
            <w:r w:rsidR="00C97039" w:rsidRPr="00845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 w:rsidR="00845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  <w:p w:rsidR="00E5783F" w:rsidRDefault="00E5783F" w:rsidP="00C97039">
            <w:pPr>
              <w:spacing w:before="0" w:beforeAutospacing="0" w:line="276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C97039" w:rsidRDefault="00F42C08" w:rsidP="00E5783F">
            <w:pPr>
              <w:spacing w:before="0" w:beforeAutospacing="0" w:line="36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97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odchod před obědem 11,30 hod.</w:t>
            </w:r>
          </w:p>
          <w:p w:rsidR="00F42C08" w:rsidRPr="00C97039" w:rsidRDefault="00F42C08" w:rsidP="00E5783F">
            <w:pPr>
              <w:spacing w:before="0" w:beforeAutospacing="0" w:line="36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97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odchod po obědě 12,30 hod.</w:t>
            </w:r>
          </w:p>
          <w:p w:rsidR="00F42C08" w:rsidRPr="00C97039" w:rsidRDefault="00F42C08" w:rsidP="00E5783F">
            <w:pPr>
              <w:spacing w:before="240" w:beforeAutospacing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97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Pokud začíná adaptační plán v průběhu týdne, počítá se 5 pracovních dnů</w:t>
            </w:r>
            <w:r w:rsidR="00E57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</w:t>
            </w:r>
            <w:r w:rsidR="00E57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</w:r>
            <w:r w:rsidRPr="00C9703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Od třetího týdne, kdy adaptace probíhá již bez obtíží, je možné vyzkoušet celodenní pobyt dítěte v MŠ.</w:t>
            </w:r>
          </w:p>
        </w:tc>
      </w:tr>
    </w:tbl>
    <w:p w:rsidR="00BC1CFF" w:rsidRPr="00C97039" w:rsidRDefault="00F42C08" w:rsidP="00C97039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970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Ale především potřebuje Vaši podporu, pozitivní ladění na vstup do školky (noví kamarádi, paní učitelky, které se na každé dítě těší a pomůžou mu zvládnout počáteční nejistotu, společné prožitky při hrách, poznávání a objevování nového </w:t>
      </w:r>
      <w:r w:rsidR="00C970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970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životě i pohádkách, písničky, barvičky, cvičení, pobyt na zahradě, vycházky </w:t>
      </w:r>
      <w:r w:rsidR="00E578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970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lesa, množství hraček, divadélka, výlety, kroužky, apod.)</w:t>
      </w:r>
      <w:r w:rsidR="0084552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tbl>
      <w:tblPr>
        <w:tblW w:w="9162" w:type="dxa"/>
        <w:tblCellSpacing w:w="15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45"/>
        <w:gridCol w:w="9072"/>
        <w:gridCol w:w="45"/>
      </w:tblGrid>
      <w:tr w:rsidR="00F42C08" w:rsidRPr="00F42C08" w:rsidTr="0075702E">
        <w:trPr>
          <w:gridBefore w:val="1"/>
          <w:gridAfter w:val="1"/>
          <w:tblCellSpacing w:w="15" w:type="dxa"/>
        </w:trPr>
        <w:tc>
          <w:tcPr>
            <w:tcW w:w="1327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42C08" w:rsidRPr="0075702E" w:rsidRDefault="00F42C08" w:rsidP="00F42C08">
            <w:pPr>
              <w:spacing w:before="0" w:beforeAutospacing="0"/>
              <w:jc w:val="left"/>
              <w:rPr>
                <w:rFonts w:eastAsia="Times New Roman" w:cstheme="minorHAnsi"/>
                <w:b/>
                <w:bCs/>
                <w:color w:val="C0504D" w:themeColor="accent2"/>
                <w:sz w:val="24"/>
                <w:szCs w:val="24"/>
                <w:lang w:eastAsia="cs-CZ"/>
              </w:rPr>
            </w:pPr>
          </w:p>
        </w:tc>
      </w:tr>
      <w:tr w:rsidR="00F42C08" w:rsidRPr="00F42C08" w:rsidTr="0075702E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C08" w:rsidRPr="0075702E" w:rsidRDefault="00F42C08" w:rsidP="00F42C08">
            <w:pPr>
              <w:numPr>
                <w:ilvl w:val="0"/>
                <w:numId w:val="3"/>
              </w:numPr>
              <w:spacing w:after="100" w:afterAutospacing="1" w:line="36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F42C08" w:rsidRPr="00F42C08" w:rsidRDefault="00F42C08" w:rsidP="00F42C08">
      <w:r w:rsidRPr="00F42C08">
        <w:rPr>
          <w:rFonts w:ascii="Arial" w:eastAsia="Times New Roman" w:hAnsi="Arial" w:cs="Arial"/>
          <w:color w:val="000000"/>
          <w:sz w:val="18"/>
          <w:lang w:eastAsia="cs-CZ"/>
        </w:rPr>
        <w:t> </w:t>
      </w:r>
    </w:p>
    <w:sectPr w:rsidR="00F42C08" w:rsidRPr="00F42C08" w:rsidSect="00BC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64" w:rsidRDefault="00FC4964" w:rsidP="00C97039">
      <w:pPr>
        <w:spacing w:before="0"/>
      </w:pPr>
      <w:r>
        <w:separator/>
      </w:r>
    </w:p>
  </w:endnote>
  <w:endnote w:type="continuationSeparator" w:id="0">
    <w:p w:rsidR="00FC4964" w:rsidRDefault="00FC4964" w:rsidP="00C9703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64" w:rsidRDefault="00FC4964" w:rsidP="00C97039">
      <w:pPr>
        <w:spacing w:before="0"/>
      </w:pPr>
      <w:r>
        <w:separator/>
      </w:r>
    </w:p>
  </w:footnote>
  <w:footnote w:type="continuationSeparator" w:id="0">
    <w:p w:rsidR="00FC4964" w:rsidRDefault="00FC4964" w:rsidP="00C97039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27F7A"/>
    <w:multiLevelType w:val="multilevel"/>
    <w:tmpl w:val="C50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11890"/>
    <w:multiLevelType w:val="multilevel"/>
    <w:tmpl w:val="19E2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C54D5"/>
    <w:multiLevelType w:val="multilevel"/>
    <w:tmpl w:val="6D40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A4C"/>
    <w:rsid w:val="000247CD"/>
    <w:rsid w:val="0015144B"/>
    <w:rsid w:val="0049725E"/>
    <w:rsid w:val="005116DE"/>
    <w:rsid w:val="005E5195"/>
    <w:rsid w:val="006B4A4C"/>
    <w:rsid w:val="0075702E"/>
    <w:rsid w:val="00791375"/>
    <w:rsid w:val="00845529"/>
    <w:rsid w:val="00B63D7C"/>
    <w:rsid w:val="00BC1CFF"/>
    <w:rsid w:val="00BE2ACE"/>
    <w:rsid w:val="00C97039"/>
    <w:rsid w:val="00E5783F"/>
    <w:rsid w:val="00F02996"/>
    <w:rsid w:val="00F42C08"/>
    <w:rsid w:val="00F80EB2"/>
    <w:rsid w:val="00FC4964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C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42C08"/>
    <w:pPr>
      <w:spacing w:before="240" w:beforeAutospacing="0" w:after="24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2C08"/>
    <w:rPr>
      <w:b/>
      <w:bCs/>
    </w:rPr>
  </w:style>
  <w:style w:type="character" w:customStyle="1" w:styleId="articleseparator1">
    <w:name w:val="article_separator1"/>
    <w:basedOn w:val="Standardnpsmoodstavce"/>
    <w:rsid w:val="00F42C08"/>
    <w:rPr>
      <w:vanish w:val="0"/>
      <w:webHidden w:val="0"/>
      <w:specVanish w:val="0"/>
    </w:rPr>
  </w:style>
  <w:style w:type="paragraph" w:styleId="Zhlav">
    <w:name w:val="header"/>
    <w:basedOn w:val="Normln"/>
    <w:link w:val="ZhlavChar"/>
    <w:uiPriority w:val="99"/>
    <w:semiHidden/>
    <w:unhideWhenUsed/>
    <w:rsid w:val="00C9703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7039"/>
  </w:style>
  <w:style w:type="paragraph" w:styleId="Zpat">
    <w:name w:val="footer"/>
    <w:basedOn w:val="Normln"/>
    <w:link w:val="ZpatChar"/>
    <w:uiPriority w:val="99"/>
    <w:semiHidden/>
    <w:unhideWhenUsed/>
    <w:rsid w:val="00C9703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7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72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4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70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12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0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12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25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373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598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7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43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8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2680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17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48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20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65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67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54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573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6</cp:revision>
  <cp:lastPrinted>2017-04-24T16:37:00Z</cp:lastPrinted>
  <dcterms:created xsi:type="dcterms:W3CDTF">2017-04-21T21:59:00Z</dcterms:created>
  <dcterms:modified xsi:type="dcterms:W3CDTF">2017-04-24T16:37:00Z</dcterms:modified>
</cp:coreProperties>
</file>